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691E8" w14:textId="719A1D4A" w:rsidR="00D51C26" w:rsidRDefault="00D51C26" w:rsidP="00D51C26">
      <w:pPr>
        <w:pStyle w:val="Teksttreci0"/>
        <w:shd w:val="clear" w:color="auto" w:fill="auto"/>
        <w:spacing w:after="0" w:line="240" w:lineRule="auto"/>
        <w:ind w:right="-34" w:firstLine="0"/>
        <w:jc w:val="center"/>
        <w:rPr>
          <w:rFonts w:ascii="Arial" w:hAnsi="Arial" w:cs="Arial"/>
        </w:rPr>
      </w:pPr>
      <w:bookmarkStart w:id="0" w:name="_Hlk164419329"/>
      <w:r w:rsidRPr="00D51C26">
        <w:rPr>
          <w:rFonts w:ascii="Arial" w:hAnsi="Arial" w:cs="Arial"/>
        </w:rPr>
        <w:t xml:space="preserve">Zarządzenie Nr </w:t>
      </w:r>
      <w:r w:rsidR="00844224">
        <w:rPr>
          <w:rFonts w:ascii="Arial" w:hAnsi="Arial" w:cs="Arial"/>
        </w:rPr>
        <w:t>0050</w:t>
      </w:r>
      <w:r>
        <w:rPr>
          <w:rFonts w:ascii="Arial" w:hAnsi="Arial" w:cs="Arial"/>
        </w:rPr>
        <w:t>/</w:t>
      </w:r>
      <w:r w:rsidR="00723DDD">
        <w:rPr>
          <w:rFonts w:ascii="Arial" w:hAnsi="Arial" w:cs="Arial"/>
        </w:rPr>
        <w:t xml:space="preserve"> </w:t>
      </w:r>
      <w:r w:rsidR="00844224">
        <w:rPr>
          <w:rFonts w:ascii="Arial" w:hAnsi="Arial" w:cs="Arial"/>
        </w:rPr>
        <w:t>294</w:t>
      </w:r>
      <w:r w:rsidRPr="00D51C26">
        <w:rPr>
          <w:rFonts w:ascii="Arial" w:hAnsi="Arial" w:cs="Arial"/>
        </w:rPr>
        <w:t>/</w:t>
      </w:r>
      <w:r w:rsidR="00723DDD">
        <w:rPr>
          <w:rFonts w:ascii="Arial" w:hAnsi="Arial" w:cs="Arial"/>
        </w:rPr>
        <w:t xml:space="preserve"> </w:t>
      </w:r>
      <w:r w:rsidRPr="00D51C26">
        <w:rPr>
          <w:rFonts w:ascii="Arial" w:hAnsi="Arial" w:cs="Arial"/>
        </w:rPr>
        <w:t xml:space="preserve">2024 </w:t>
      </w:r>
    </w:p>
    <w:p w14:paraId="51E27E1B" w14:textId="77777777" w:rsidR="00D51C26" w:rsidRDefault="00D51C26" w:rsidP="00D51C26">
      <w:pPr>
        <w:pStyle w:val="Teksttreci0"/>
        <w:shd w:val="clear" w:color="auto" w:fill="auto"/>
        <w:spacing w:after="0" w:line="240" w:lineRule="auto"/>
        <w:ind w:right="-34" w:firstLine="0"/>
        <w:jc w:val="center"/>
        <w:rPr>
          <w:rFonts w:ascii="Arial" w:hAnsi="Arial" w:cs="Arial"/>
        </w:rPr>
      </w:pPr>
      <w:r w:rsidRPr="00D51C26">
        <w:rPr>
          <w:rFonts w:ascii="Arial" w:hAnsi="Arial" w:cs="Arial"/>
        </w:rPr>
        <w:t>Prezydenta Miasta Rzeszowa</w:t>
      </w:r>
      <w:r>
        <w:rPr>
          <w:rFonts w:ascii="Arial" w:hAnsi="Arial" w:cs="Arial"/>
        </w:rPr>
        <w:t xml:space="preserve"> </w:t>
      </w:r>
    </w:p>
    <w:p w14:paraId="26BEE3FD" w14:textId="0367FB5D" w:rsidR="00D51C26" w:rsidRPr="00D51C26" w:rsidRDefault="00D51C26" w:rsidP="00D51C26">
      <w:pPr>
        <w:pStyle w:val="Teksttreci0"/>
        <w:shd w:val="clear" w:color="auto" w:fill="auto"/>
        <w:spacing w:after="0" w:line="240" w:lineRule="auto"/>
        <w:ind w:right="-34" w:firstLine="0"/>
        <w:jc w:val="center"/>
        <w:rPr>
          <w:rFonts w:ascii="Arial" w:hAnsi="Arial" w:cs="Arial"/>
        </w:rPr>
      </w:pPr>
      <w:r w:rsidRPr="00D51C26">
        <w:rPr>
          <w:rFonts w:ascii="Arial" w:hAnsi="Arial" w:cs="Arial"/>
        </w:rPr>
        <w:t>z dnia</w:t>
      </w:r>
      <w:r>
        <w:rPr>
          <w:rFonts w:ascii="Arial" w:hAnsi="Arial" w:cs="Arial"/>
        </w:rPr>
        <w:t xml:space="preserve"> </w:t>
      </w:r>
      <w:r w:rsidR="00844224">
        <w:rPr>
          <w:rFonts w:ascii="Arial" w:hAnsi="Arial" w:cs="Arial"/>
        </w:rPr>
        <w:t>16 maja</w:t>
      </w:r>
      <w:r>
        <w:rPr>
          <w:rFonts w:ascii="Arial" w:hAnsi="Arial" w:cs="Arial"/>
        </w:rPr>
        <w:t xml:space="preserve"> </w:t>
      </w:r>
      <w:r w:rsidRPr="00D51C26">
        <w:rPr>
          <w:rFonts w:ascii="Arial" w:hAnsi="Arial" w:cs="Arial"/>
        </w:rPr>
        <w:t>2024</w:t>
      </w:r>
      <w:r>
        <w:rPr>
          <w:rFonts w:ascii="Arial" w:hAnsi="Arial" w:cs="Arial"/>
        </w:rPr>
        <w:t xml:space="preserve"> </w:t>
      </w:r>
      <w:r w:rsidRPr="00D51C26">
        <w:rPr>
          <w:rFonts w:ascii="Arial" w:hAnsi="Arial" w:cs="Arial"/>
        </w:rPr>
        <w:t>r.</w:t>
      </w:r>
    </w:p>
    <w:bookmarkEnd w:id="0"/>
    <w:p w14:paraId="203D4FDE" w14:textId="77777777" w:rsidR="00D51C26" w:rsidRDefault="00D51C26" w:rsidP="00D51C26">
      <w:pPr>
        <w:pStyle w:val="Teksttreci20"/>
        <w:shd w:val="clear" w:color="auto" w:fill="auto"/>
        <w:spacing w:before="0" w:after="417" w:line="240" w:lineRule="auto"/>
        <w:ind w:right="-36"/>
        <w:jc w:val="center"/>
        <w:rPr>
          <w:rFonts w:ascii="Arial" w:hAnsi="Arial" w:cs="Arial"/>
          <w:b w:val="0"/>
        </w:rPr>
      </w:pPr>
    </w:p>
    <w:p w14:paraId="043D1849" w14:textId="071A8A6E" w:rsidR="00D51C26" w:rsidRPr="00D51C26" w:rsidRDefault="00D51C26" w:rsidP="00D51C26">
      <w:pPr>
        <w:pStyle w:val="Teksttreci20"/>
        <w:shd w:val="clear" w:color="auto" w:fill="auto"/>
        <w:spacing w:before="0" w:after="417" w:line="240" w:lineRule="auto"/>
        <w:ind w:right="-36"/>
        <w:jc w:val="center"/>
        <w:rPr>
          <w:rFonts w:ascii="Arial" w:hAnsi="Arial" w:cs="Arial"/>
          <w:b w:val="0"/>
        </w:rPr>
      </w:pPr>
      <w:r w:rsidRPr="00D51C26">
        <w:rPr>
          <w:rFonts w:ascii="Arial" w:hAnsi="Arial" w:cs="Arial"/>
          <w:b w:val="0"/>
        </w:rPr>
        <w:t>w sprawie umorzenia należności pieniężnych</w:t>
      </w:r>
    </w:p>
    <w:p w14:paraId="36D964EA" w14:textId="2303A522" w:rsidR="00D51C26" w:rsidRPr="00D51C26" w:rsidRDefault="00D51C26" w:rsidP="00D51C26">
      <w:pPr>
        <w:pStyle w:val="Teksttreci20"/>
        <w:shd w:val="clear" w:color="auto" w:fill="auto"/>
        <w:spacing w:before="0" w:after="417" w:line="240" w:lineRule="auto"/>
        <w:ind w:right="-36"/>
        <w:rPr>
          <w:rFonts w:ascii="Arial" w:hAnsi="Arial" w:cs="Arial"/>
          <w:b w:val="0"/>
        </w:rPr>
      </w:pPr>
      <w:r w:rsidRPr="00D51C26">
        <w:rPr>
          <w:rFonts w:ascii="Arial" w:hAnsi="Arial" w:cs="Arial"/>
          <w:b w:val="0"/>
        </w:rPr>
        <w:t>Działając na podstawie art. 30 ust. 1 ustawy z dnia 8 marca 1990 r., o samorządzie gminnym (Dz.U. z 202</w:t>
      </w:r>
      <w:r w:rsidR="00B37289">
        <w:rPr>
          <w:rFonts w:ascii="Arial" w:hAnsi="Arial" w:cs="Arial"/>
          <w:b w:val="0"/>
        </w:rPr>
        <w:t>4</w:t>
      </w:r>
      <w:r w:rsidRPr="00D51C26">
        <w:rPr>
          <w:rFonts w:ascii="Arial" w:hAnsi="Arial" w:cs="Arial"/>
          <w:b w:val="0"/>
        </w:rPr>
        <w:t xml:space="preserve">, poz. </w:t>
      </w:r>
      <w:r w:rsidR="00757A07">
        <w:rPr>
          <w:rFonts w:ascii="Arial" w:hAnsi="Arial" w:cs="Arial"/>
          <w:b w:val="0"/>
        </w:rPr>
        <w:t>609</w:t>
      </w:r>
      <w:r w:rsidRPr="00D51C26">
        <w:rPr>
          <w:rFonts w:ascii="Arial" w:hAnsi="Arial" w:cs="Arial"/>
          <w:b w:val="0"/>
        </w:rPr>
        <w:t>) oraz</w:t>
      </w:r>
      <w:r>
        <w:rPr>
          <w:rFonts w:ascii="Arial" w:hAnsi="Arial" w:cs="Arial"/>
          <w:b w:val="0"/>
        </w:rPr>
        <w:t xml:space="preserve"> </w:t>
      </w:r>
      <w:bookmarkStart w:id="1" w:name="_Hlk164932925"/>
      <w:r w:rsidRPr="00D51C26">
        <w:rPr>
          <w:rStyle w:val="Teksttreci211"/>
          <w:rFonts w:ascii="Arial" w:hAnsi="Arial" w:cs="Arial"/>
          <w:b w:val="0"/>
          <w:bCs w:val="0"/>
          <w:sz w:val="22"/>
          <w:szCs w:val="22"/>
        </w:rPr>
        <w:t>§</w:t>
      </w:r>
      <w:bookmarkEnd w:id="1"/>
      <w:r w:rsidRPr="00D51C26">
        <w:rPr>
          <w:rFonts w:ascii="Arial" w:hAnsi="Arial" w:cs="Arial"/>
          <w:b w:val="0"/>
        </w:rPr>
        <w:t>6 ust. 1 pkt. 3 uchwały Nr LI/1114/2017 Rady Miasta Rzeszowa z dnia 21 listopada 2017 r. w sprawie określenia szczegółowych zasad, sposobu i trybu udzielania ulg</w:t>
      </w:r>
      <w:r>
        <w:rPr>
          <w:rFonts w:ascii="Arial" w:hAnsi="Arial" w:cs="Arial"/>
          <w:b w:val="0"/>
        </w:rPr>
        <w:t xml:space="preserve"> </w:t>
      </w:r>
      <w:r w:rsidRPr="00D51C26">
        <w:rPr>
          <w:rFonts w:ascii="Arial" w:hAnsi="Arial" w:cs="Arial"/>
          <w:b w:val="0"/>
        </w:rPr>
        <w:t>w spłacie należności pieniężnych mających</w:t>
      </w:r>
      <w:r>
        <w:rPr>
          <w:rFonts w:ascii="Arial" w:hAnsi="Arial" w:cs="Arial"/>
          <w:b w:val="0"/>
        </w:rPr>
        <w:t xml:space="preserve"> </w:t>
      </w:r>
      <w:r w:rsidRPr="00D51C26">
        <w:rPr>
          <w:rFonts w:ascii="Arial" w:hAnsi="Arial" w:cs="Arial"/>
          <w:b w:val="0"/>
        </w:rPr>
        <w:t>charakter cywilnoprawny, przypadających</w:t>
      </w:r>
      <w:r>
        <w:rPr>
          <w:rFonts w:ascii="Arial" w:hAnsi="Arial" w:cs="Arial"/>
          <w:b w:val="0"/>
        </w:rPr>
        <w:t xml:space="preserve"> </w:t>
      </w:r>
      <w:r w:rsidRPr="00D51C26">
        <w:rPr>
          <w:rFonts w:ascii="Arial" w:hAnsi="Arial" w:cs="Arial"/>
          <w:b w:val="0"/>
        </w:rPr>
        <w:t>Gminie Miasto Rzeszów</w:t>
      </w:r>
      <w:r>
        <w:rPr>
          <w:rFonts w:ascii="Arial" w:hAnsi="Arial" w:cs="Arial"/>
          <w:b w:val="0"/>
        </w:rPr>
        <w:t xml:space="preserve"> </w:t>
      </w:r>
      <w:r w:rsidRPr="00D51C26">
        <w:rPr>
          <w:rFonts w:ascii="Arial" w:hAnsi="Arial" w:cs="Arial"/>
          <w:b w:val="0"/>
        </w:rPr>
        <w:t>lub jej jednostkom organizacyjnym, warunki dopuszczalności pomocy publicznej w przypadkach, w których ulga stanowić będzie pomoc publiczną oraz wskazania organu i osób upoważnionych do udzielania tych ulg.</w:t>
      </w:r>
    </w:p>
    <w:p w14:paraId="4D0127EB" w14:textId="77777777" w:rsidR="00D51C26" w:rsidRPr="00D51C26" w:rsidRDefault="00D51C26" w:rsidP="00D51C26">
      <w:pPr>
        <w:pStyle w:val="Teksttreci20"/>
        <w:shd w:val="clear" w:color="auto" w:fill="auto"/>
        <w:spacing w:before="0" w:after="417" w:line="240" w:lineRule="auto"/>
        <w:ind w:right="-36"/>
        <w:jc w:val="center"/>
        <w:rPr>
          <w:rFonts w:ascii="Arial" w:hAnsi="Arial" w:cs="Arial"/>
          <w:b w:val="0"/>
        </w:rPr>
      </w:pPr>
      <w:r w:rsidRPr="00D51C26">
        <w:rPr>
          <w:rFonts w:ascii="Arial" w:hAnsi="Arial" w:cs="Arial"/>
          <w:b w:val="0"/>
        </w:rPr>
        <w:t>zarządza się, co następuje:</w:t>
      </w:r>
    </w:p>
    <w:p w14:paraId="40654414" w14:textId="6222181F" w:rsidR="00D51C26" w:rsidRPr="00D51C26" w:rsidRDefault="00D51C26" w:rsidP="00D51C26">
      <w:pPr>
        <w:pStyle w:val="Teksttreci0"/>
        <w:shd w:val="clear" w:color="auto" w:fill="auto"/>
        <w:tabs>
          <w:tab w:val="left" w:pos="308"/>
        </w:tabs>
        <w:spacing w:after="240" w:line="240" w:lineRule="auto"/>
        <w:ind w:right="-34" w:firstLine="0"/>
        <w:jc w:val="center"/>
        <w:rPr>
          <w:rFonts w:ascii="Arial" w:hAnsi="Arial" w:cs="Arial"/>
        </w:rPr>
      </w:pPr>
      <w:r w:rsidRPr="00D51C26">
        <w:rPr>
          <w:rFonts w:ascii="Arial" w:hAnsi="Arial" w:cs="Arial"/>
        </w:rPr>
        <w:t>§1</w:t>
      </w:r>
    </w:p>
    <w:p w14:paraId="07F187B7" w14:textId="4C670ACA" w:rsidR="00D51C26" w:rsidRPr="00D51C26" w:rsidRDefault="00D51C26" w:rsidP="00D51C26">
      <w:pPr>
        <w:pStyle w:val="Teksttreci0"/>
        <w:shd w:val="clear" w:color="auto" w:fill="auto"/>
        <w:tabs>
          <w:tab w:val="left" w:pos="308"/>
        </w:tabs>
        <w:spacing w:after="240" w:line="240" w:lineRule="auto"/>
        <w:ind w:right="-34" w:firstLine="0"/>
        <w:jc w:val="both"/>
        <w:rPr>
          <w:rFonts w:ascii="Arial" w:hAnsi="Arial" w:cs="Arial"/>
          <w:bCs/>
        </w:rPr>
      </w:pPr>
      <w:r w:rsidRPr="00D51C26">
        <w:rPr>
          <w:rFonts w:ascii="Arial" w:hAnsi="Arial" w:cs="Arial"/>
          <w:bCs/>
        </w:rPr>
        <w:t xml:space="preserve">Umarza się w całości dłużnikowi </w:t>
      </w:r>
      <w:r w:rsidR="00723DDD">
        <w:rPr>
          <w:rFonts w:ascii="Arial" w:hAnsi="Arial" w:cs="Arial"/>
          <w:bCs/>
        </w:rPr>
        <w:t>………………………………</w:t>
      </w:r>
      <w:r w:rsidRPr="00D51C26">
        <w:rPr>
          <w:rFonts w:ascii="Arial" w:hAnsi="Arial" w:cs="Arial"/>
          <w:bCs/>
        </w:rPr>
        <w:t xml:space="preserve"> należności pieniężne, w kwocie 4 630,72 zł (słownie: cztery tysiące sześćset trzydzieści złotych 72/100)</w:t>
      </w:r>
      <w:r>
        <w:rPr>
          <w:rFonts w:ascii="Arial" w:hAnsi="Arial" w:cs="Arial"/>
          <w:bCs/>
        </w:rPr>
        <w:t>,</w:t>
      </w:r>
      <w:r w:rsidRPr="00D51C26">
        <w:rPr>
          <w:rFonts w:ascii="Arial" w:hAnsi="Arial" w:cs="Arial"/>
          <w:bCs/>
        </w:rPr>
        <w:t xml:space="preserve"> w tym </w:t>
      </w:r>
      <w:r>
        <w:rPr>
          <w:rFonts w:ascii="Arial" w:hAnsi="Arial" w:cs="Arial"/>
          <w:bCs/>
        </w:rPr>
        <w:t xml:space="preserve">należność główna w kwocie 3.788,92 zł (słownie: trzy tysiące siedemset osiemdziesiąt osiem złotych 92/100) oraz </w:t>
      </w:r>
      <w:r w:rsidRPr="00D51C26">
        <w:rPr>
          <w:rFonts w:ascii="Arial" w:hAnsi="Arial" w:cs="Arial"/>
          <w:bCs/>
        </w:rPr>
        <w:t>odsetki w kwocie 841,80 zł</w:t>
      </w:r>
      <w:r>
        <w:rPr>
          <w:rFonts w:ascii="Arial" w:hAnsi="Arial" w:cs="Arial"/>
          <w:bCs/>
        </w:rPr>
        <w:t xml:space="preserve"> </w:t>
      </w:r>
      <w:r w:rsidRPr="00D51C26">
        <w:rPr>
          <w:rFonts w:ascii="Arial" w:hAnsi="Arial" w:cs="Arial"/>
          <w:bCs/>
        </w:rPr>
        <w:t>(słownie: osiemset czterdzieści jeden złotych 80/100), przypadających Szkole Podstawowej Nr 1 w Rzeszowie.</w:t>
      </w:r>
    </w:p>
    <w:p w14:paraId="32007DF2" w14:textId="77777777" w:rsidR="00D51C26" w:rsidRPr="00D51C26" w:rsidRDefault="00D51C26" w:rsidP="00D51C26">
      <w:pPr>
        <w:pStyle w:val="Teksttreci0"/>
        <w:shd w:val="clear" w:color="auto" w:fill="auto"/>
        <w:tabs>
          <w:tab w:val="left" w:pos="308"/>
        </w:tabs>
        <w:spacing w:after="240" w:line="240" w:lineRule="auto"/>
        <w:ind w:right="-34" w:firstLine="0"/>
        <w:jc w:val="center"/>
        <w:rPr>
          <w:rFonts w:ascii="Arial" w:hAnsi="Arial" w:cs="Arial"/>
        </w:rPr>
      </w:pPr>
      <w:r w:rsidRPr="00D51C26">
        <w:rPr>
          <w:rFonts w:ascii="Arial" w:hAnsi="Arial" w:cs="Arial"/>
        </w:rPr>
        <w:t>§2</w:t>
      </w:r>
    </w:p>
    <w:p w14:paraId="57EC8687" w14:textId="77777777" w:rsidR="00D51C26" w:rsidRPr="00D51C26" w:rsidRDefault="00D51C26" w:rsidP="00D51C26">
      <w:pPr>
        <w:pStyle w:val="Teksttreci20"/>
        <w:shd w:val="clear" w:color="auto" w:fill="auto"/>
        <w:spacing w:before="0" w:after="240" w:line="240" w:lineRule="auto"/>
        <w:ind w:right="-34"/>
        <w:rPr>
          <w:rFonts w:ascii="Arial" w:hAnsi="Arial" w:cs="Arial"/>
          <w:b w:val="0"/>
        </w:rPr>
      </w:pPr>
      <w:r w:rsidRPr="00D51C26">
        <w:rPr>
          <w:rFonts w:ascii="Arial" w:hAnsi="Arial" w:cs="Arial"/>
          <w:b w:val="0"/>
        </w:rPr>
        <w:t>Wykonanie zarządzenia powierza się Dyrektorowi Szkoły Podstawowej Nr 1.</w:t>
      </w:r>
    </w:p>
    <w:p w14:paraId="27F1CC2D" w14:textId="77777777" w:rsidR="00D51C26" w:rsidRPr="00D51C26" w:rsidRDefault="00D51C26" w:rsidP="00D51C26">
      <w:pPr>
        <w:pStyle w:val="Teksttreci0"/>
        <w:shd w:val="clear" w:color="auto" w:fill="auto"/>
        <w:tabs>
          <w:tab w:val="left" w:pos="308"/>
        </w:tabs>
        <w:spacing w:after="240" w:line="240" w:lineRule="auto"/>
        <w:ind w:right="-34" w:firstLine="0"/>
        <w:jc w:val="center"/>
        <w:rPr>
          <w:rFonts w:ascii="Arial" w:hAnsi="Arial" w:cs="Arial"/>
        </w:rPr>
      </w:pPr>
      <w:r w:rsidRPr="00D51C26">
        <w:rPr>
          <w:rFonts w:ascii="Arial" w:hAnsi="Arial" w:cs="Arial"/>
        </w:rPr>
        <w:t>§3</w:t>
      </w:r>
    </w:p>
    <w:p w14:paraId="023299BE" w14:textId="0BF5BBCA" w:rsidR="00D51C26" w:rsidRPr="00D51C26" w:rsidRDefault="00D51C26" w:rsidP="00D51C26">
      <w:pPr>
        <w:pStyle w:val="Teksttreci0"/>
        <w:shd w:val="clear" w:color="auto" w:fill="auto"/>
        <w:spacing w:after="240" w:line="240" w:lineRule="auto"/>
        <w:ind w:right="-34" w:firstLine="0"/>
        <w:jc w:val="both"/>
        <w:rPr>
          <w:rFonts w:ascii="Arial" w:hAnsi="Arial" w:cs="Arial"/>
        </w:rPr>
      </w:pPr>
      <w:r w:rsidRPr="00D51C26">
        <w:rPr>
          <w:rFonts w:ascii="Arial" w:hAnsi="Arial" w:cs="Arial"/>
        </w:rPr>
        <w:t>Zarządzenie wchodzi w życie z dniem podpisania.</w:t>
      </w:r>
    </w:p>
    <w:p w14:paraId="6A40B4C2" w14:textId="77777777" w:rsidR="00D51C26" w:rsidRPr="00D51C26" w:rsidRDefault="00D51C26" w:rsidP="00D51C26">
      <w:pPr>
        <w:pStyle w:val="Teksttreci0"/>
        <w:shd w:val="clear" w:color="auto" w:fill="auto"/>
        <w:spacing w:after="0" w:line="240" w:lineRule="auto"/>
        <w:ind w:right="-36" w:firstLine="0"/>
        <w:jc w:val="both"/>
        <w:rPr>
          <w:rFonts w:ascii="Arial" w:hAnsi="Arial" w:cs="Arial"/>
          <w:highlight w:val="yellow"/>
        </w:rPr>
      </w:pPr>
    </w:p>
    <w:p w14:paraId="4F637329" w14:textId="77777777" w:rsidR="00D51C26" w:rsidRPr="00D51C26" w:rsidRDefault="00D51C26" w:rsidP="00D51C26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-36" w:firstLine="0"/>
        <w:rPr>
          <w:rFonts w:ascii="Arial" w:hAnsi="Arial" w:cs="Arial"/>
          <w:b/>
        </w:rPr>
      </w:pPr>
    </w:p>
    <w:p w14:paraId="4FE238ED" w14:textId="62A588AE" w:rsidR="00D51C26" w:rsidRPr="00D51C26" w:rsidRDefault="00D51C26" w:rsidP="00D51C26">
      <w:pPr>
        <w:pStyle w:val="Teksttreci0"/>
        <w:shd w:val="clear" w:color="auto" w:fill="auto"/>
        <w:tabs>
          <w:tab w:val="left" w:pos="308"/>
        </w:tabs>
        <w:spacing w:after="0" w:line="240" w:lineRule="auto"/>
        <w:ind w:left="4820" w:right="-36" w:firstLine="0"/>
        <w:jc w:val="center"/>
        <w:rPr>
          <w:rFonts w:ascii="Arial" w:hAnsi="Arial" w:cs="Arial"/>
          <w:b/>
        </w:rPr>
      </w:pPr>
      <w:r w:rsidRPr="00D51C26">
        <w:rPr>
          <w:rFonts w:ascii="Arial" w:hAnsi="Arial" w:cs="Arial"/>
          <w:b/>
        </w:rPr>
        <w:t>Prezydent Miasta Rzeszowa</w:t>
      </w:r>
    </w:p>
    <w:p w14:paraId="34AEBFE7" w14:textId="77777777" w:rsidR="00D51C26" w:rsidRPr="00D51C26" w:rsidRDefault="00D51C26" w:rsidP="00D51C26">
      <w:pPr>
        <w:pStyle w:val="Teksttreci0"/>
        <w:shd w:val="clear" w:color="auto" w:fill="auto"/>
        <w:tabs>
          <w:tab w:val="left" w:pos="308"/>
        </w:tabs>
        <w:spacing w:after="0" w:line="240" w:lineRule="auto"/>
        <w:ind w:left="4820" w:right="-36" w:firstLine="0"/>
        <w:jc w:val="center"/>
        <w:rPr>
          <w:rFonts w:ascii="Arial" w:hAnsi="Arial" w:cs="Arial"/>
          <w:b/>
        </w:rPr>
      </w:pPr>
    </w:p>
    <w:p w14:paraId="2F04D8A9" w14:textId="77777777" w:rsidR="00D51C26" w:rsidRPr="00D51C26" w:rsidRDefault="00D51C26" w:rsidP="00D51C26">
      <w:pPr>
        <w:pStyle w:val="Teksttreci0"/>
        <w:shd w:val="clear" w:color="auto" w:fill="auto"/>
        <w:tabs>
          <w:tab w:val="left" w:pos="308"/>
        </w:tabs>
        <w:spacing w:after="0" w:line="240" w:lineRule="auto"/>
        <w:ind w:left="4820" w:right="-36" w:firstLine="0"/>
        <w:jc w:val="center"/>
        <w:rPr>
          <w:rFonts w:ascii="Arial" w:hAnsi="Arial" w:cs="Arial"/>
          <w:b/>
        </w:rPr>
      </w:pPr>
    </w:p>
    <w:p w14:paraId="67F899C4" w14:textId="2F243E55" w:rsidR="00D51C26" w:rsidRDefault="00D51C26" w:rsidP="00D51C26">
      <w:pPr>
        <w:pStyle w:val="Teksttreci0"/>
        <w:shd w:val="clear" w:color="auto" w:fill="auto"/>
        <w:tabs>
          <w:tab w:val="left" w:pos="308"/>
        </w:tabs>
        <w:spacing w:after="0" w:line="240" w:lineRule="auto"/>
        <w:ind w:left="4820" w:right="-36" w:firstLine="0"/>
        <w:jc w:val="center"/>
        <w:rPr>
          <w:rFonts w:ascii="Arial" w:hAnsi="Arial" w:cs="Arial"/>
          <w:b/>
        </w:rPr>
      </w:pPr>
      <w:r w:rsidRPr="00D51C26">
        <w:rPr>
          <w:rFonts w:ascii="Arial" w:hAnsi="Arial" w:cs="Arial"/>
          <w:b/>
        </w:rPr>
        <w:t>Konrad Fi</w:t>
      </w:r>
      <w:r>
        <w:rPr>
          <w:rFonts w:ascii="Arial" w:hAnsi="Arial" w:cs="Arial"/>
          <w:b/>
        </w:rPr>
        <w:t>j</w:t>
      </w:r>
      <w:r w:rsidRPr="00D51C26">
        <w:rPr>
          <w:rFonts w:ascii="Arial" w:hAnsi="Arial" w:cs="Arial"/>
          <w:b/>
        </w:rPr>
        <w:t>ołek</w:t>
      </w:r>
    </w:p>
    <w:p w14:paraId="429FCF94" w14:textId="77777777" w:rsidR="005B1251" w:rsidRDefault="005B1251" w:rsidP="00D51C26">
      <w:pPr>
        <w:pStyle w:val="Teksttreci0"/>
        <w:shd w:val="clear" w:color="auto" w:fill="auto"/>
        <w:tabs>
          <w:tab w:val="left" w:pos="308"/>
        </w:tabs>
        <w:spacing w:after="0" w:line="240" w:lineRule="auto"/>
        <w:ind w:left="4820" w:right="-36" w:firstLine="0"/>
        <w:jc w:val="center"/>
        <w:rPr>
          <w:rFonts w:ascii="Arial" w:hAnsi="Arial" w:cs="Arial"/>
          <w:b/>
        </w:rPr>
      </w:pPr>
    </w:p>
    <w:p w14:paraId="66C99741" w14:textId="77777777" w:rsidR="005B1251" w:rsidRDefault="005B1251" w:rsidP="00D51C26">
      <w:pPr>
        <w:pStyle w:val="Teksttreci0"/>
        <w:shd w:val="clear" w:color="auto" w:fill="auto"/>
        <w:tabs>
          <w:tab w:val="left" w:pos="308"/>
        </w:tabs>
        <w:spacing w:after="0" w:line="240" w:lineRule="auto"/>
        <w:ind w:left="4820" w:right="-36" w:firstLine="0"/>
        <w:jc w:val="center"/>
        <w:rPr>
          <w:rFonts w:ascii="Arial" w:hAnsi="Arial" w:cs="Arial"/>
          <w:b/>
        </w:rPr>
      </w:pPr>
    </w:p>
    <w:p w14:paraId="00CFC32D" w14:textId="77777777" w:rsidR="005B1251" w:rsidRDefault="005B1251" w:rsidP="00D51C26">
      <w:pPr>
        <w:pStyle w:val="Teksttreci0"/>
        <w:shd w:val="clear" w:color="auto" w:fill="auto"/>
        <w:tabs>
          <w:tab w:val="left" w:pos="308"/>
        </w:tabs>
        <w:spacing w:after="0" w:line="240" w:lineRule="auto"/>
        <w:ind w:left="4820" w:right="-36" w:firstLine="0"/>
        <w:jc w:val="center"/>
        <w:rPr>
          <w:rFonts w:ascii="Arial" w:hAnsi="Arial" w:cs="Arial"/>
          <w:b/>
        </w:rPr>
      </w:pPr>
    </w:p>
    <w:p w14:paraId="564AA1A3" w14:textId="77777777" w:rsidR="005B1251" w:rsidRDefault="005B1251" w:rsidP="00D51C26">
      <w:pPr>
        <w:pStyle w:val="Teksttreci0"/>
        <w:shd w:val="clear" w:color="auto" w:fill="auto"/>
        <w:tabs>
          <w:tab w:val="left" w:pos="308"/>
        </w:tabs>
        <w:spacing w:after="0" w:line="240" w:lineRule="auto"/>
        <w:ind w:left="4820" w:right="-36" w:firstLine="0"/>
        <w:jc w:val="center"/>
        <w:rPr>
          <w:rFonts w:ascii="Arial" w:hAnsi="Arial" w:cs="Arial"/>
          <w:b/>
        </w:rPr>
      </w:pPr>
    </w:p>
    <w:p w14:paraId="78B8BD55" w14:textId="77777777" w:rsidR="005B1251" w:rsidRDefault="005B1251" w:rsidP="00D51C26">
      <w:pPr>
        <w:pStyle w:val="Teksttreci0"/>
        <w:shd w:val="clear" w:color="auto" w:fill="auto"/>
        <w:tabs>
          <w:tab w:val="left" w:pos="308"/>
        </w:tabs>
        <w:spacing w:after="0" w:line="240" w:lineRule="auto"/>
        <w:ind w:left="4820" w:right="-36" w:firstLine="0"/>
        <w:jc w:val="center"/>
        <w:rPr>
          <w:rFonts w:ascii="Arial" w:hAnsi="Arial" w:cs="Arial"/>
          <w:b/>
        </w:rPr>
      </w:pPr>
    </w:p>
    <w:p w14:paraId="73F0721A" w14:textId="77777777" w:rsidR="005B1251" w:rsidRDefault="005B1251" w:rsidP="00D51C26">
      <w:pPr>
        <w:pStyle w:val="Teksttreci0"/>
        <w:shd w:val="clear" w:color="auto" w:fill="auto"/>
        <w:tabs>
          <w:tab w:val="left" w:pos="308"/>
        </w:tabs>
        <w:spacing w:after="0" w:line="240" w:lineRule="auto"/>
        <w:ind w:left="4820" w:right="-36" w:firstLine="0"/>
        <w:jc w:val="center"/>
        <w:rPr>
          <w:rFonts w:ascii="Arial" w:hAnsi="Arial" w:cs="Arial"/>
          <w:b/>
        </w:rPr>
      </w:pPr>
    </w:p>
    <w:p w14:paraId="0A0F9E17" w14:textId="77777777" w:rsidR="005B1251" w:rsidRDefault="005B1251" w:rsidP="00D51C26">
      <w:pPr>
        <w:pStyle w:val="Teksttreci0"/>
        <w:shd w:val="clear" w:color="auto" w:fill="auto"/>
        <w:tabs>
          <w:tab w:val="left" w:pos="308"/>
        </w:tabs>
        <w:spacing w:after="0" w:line="240" w:lineRule="auto"/>
        <w:ind w:left="4820" w:right="-36" w:firstLine="0"/>
        <w:jc w:val="center"/>
        <w:rPr>
          <w:rFonts w:ascii="Arial" w:hAnsi="Arial" w:cs="Arial"/>
          <w:b/>
        </w:rPr>
      </w:pPr>
    </w:p>
    <w:p w14:paraId="25ECD67E" w14:textId="77777777" w:rsidR="005B1251" w:rsidRDefault="005B1251" w:rsidP="00D51C26">
      <w:pPr>
        <w:pStyle w:val="Teksttreci0"/>
        <w:shd w:val="clear" w:color="auto" w:fill="auto"/>
        <w:tabs>
          <w:tab w:val="left" w:pos="308"/>
        </w:tabs>
        <w:spacing w:after="0" w:line="240" w:lineRule="auto"/>
        <w:ind w:left="4820" w:right="-36" w:firstLine="0"/>
        <w:jc w:val="center"/>
        <w:rPr>
          <w:rFonts w:ascii="Arial" w:hAnsi="Arial" w:cs="Arial"/>
          <w:b/>
        </w:rPr>
      </w:pPr>
    </w:p>
    <w:p w14:paraId="72BED77A" w14:textId="77777777" w:rsidR="005B1251" w:rsidRDefault="005B1251" w:rsidP="00D51C26">
      <w:pPr>
        <w:pStyle w:val="Teksttreci0"/>
        <w:shd w:val="clear" w:color="auto" w:fill="auto"/>
        <w:tabs>
          <w:tab w:val="left" w:pos="308"/>
        </w:tabs>
        <w:spacing w:after="0" w:line="240" w:lineRule="auto"/>
        <w:ind w:left="4820" w:right="-36" w:firstLine="0"/>
        <w:jc w:val="center"/>
        <w:rPr>
          <w:rFonts w:ascii="Arial" w:hAnsi="Arial" w:cs="Arial"/>
          <w:b/>
        </w:rPr>
      </w:pPr>
    </w:p>
    <w:p w14:paraId="5CFADF35" w14:textId="77777777" w:rsidR="005B1251" w:rsidRDefault="005B1251" w:rsidP="00D51C26">
      <w:pPr>
        <w:pStyle w:val="Teksttreci0"/>
        <w:shd w:val="clear" w:color="auto" w:fill="auto"/>
        <w:tabs>
          <w:tab w:val="left" w:pos="308"/>
        </w:tabs>
        <w:spacing w:after="0" w:line="240" w:lineRule="auto"/>
        <w:ind w:left="4820" w:right="-36" w:firstLine="0"/>
        <w:jc w:val="center"/>
        <w:rPr>
          <w:rFonts w:ascii="Arial" w:hAnsi="Arial" w:cs="Arial"/>
          <w:b/>
        </w:rPr>
      </w:pPr>
    </w:p>
    <w:p w14:paraId="20426D05" w14:textId="77777777" w:rsidR="005B1251" w:rsidRDefault="005B1251" w:rsidP="00D51C26">
      <w:pPr>
        <w:pStyle w:val="Teksttreci0"/>
        <w:shd w:val="clear" w:color="auto" w:fill="auto"/>
        <w:tabs>
          <w:tab w:val="left" w:pos="308"/>
        </w:tabs>
        <w:spacing w:after="0" w:line="240" w:lineRule="auto"/>
        <w:ind w:left="4820" w:right="-36" w:firstLine="0"/>
        <w:jc w:val="center"/>
        <w:rPr>
          <w:rFonts w:ascii="Arial" w:hAnsi="Arial" w:cs="Arial"/>
          <w:b/>
        </w:rPr>
      </w:pPr>
    </w:p>
    <w:p w14:paraId="23F77984" w14:textId="77777777" w:rsidR="005B1251" w:rsidRDefault="005B1251" w:rsidP="00D51C26">
      <w:pPr>
        <w:pStyle w:val="Teksttreci0"/>
        <w:shd w:val="clear" w:color="auto" w:fill="auto"/>
        <w:tabs>
          <w:tab w:val="left" w:pos="308"/>
        </w:tabs>
        <w:spacing w:after="0" w:line="240" w:lineRule="auto"/>
        <w:ind w:left="4820" w:right="-36" w:firstLine="0"/>
        <w:jc w:val="center"/>
        <w:rPr>
          <w:rFonts w:ascii="Arial" w:hAnsi="Arial" w:cs="Arial"/>
          <w:b/>
        </w:rPr>
      </w:pPr>
    </w:p>
    <w:p w14:paraId="0649BE87" w14:textId="77777777" w:rsidR="005B1251" w:rsidRDefault="005B1251" w:rsidP="00D51C26">
      <w:pPr>
        <w:pStyle w:val="Teksttreci0"/>
        <w:shd w:val="clear" w:color="auto" w:fill="auto"/>
        <w:tabs>
          <w:tab w:val="left" w:pos="308"/>
        </w:tabs>
        <w:spacing w:after="0" w:line="240" w:lineRule="auto"/>
        <w:ind w:left="4820" w:right="-36" w:firstLine="0"/>
        <w:jc w:val="center"/>
        <w:rPr>
          <w:rFonts w:ascii="Arial" w:hAnsi="Arial" w:cs="Arial"/>
          <w:b/>
        </w:rPr>
      </w:pPr>
    </w:p>
    <w:p w14:paraId="7A1940B2" w14:textId="77777777" w:rsidR="005B1251" w:rsidRDefault="005B1251" w:rsidP="00D51C26">
      <w:pPr>
        <w:pStyle w:val="Teksttreci0"/>
        <w:shd w:val="clear" w:color="auto" w:fill="auto"/>
        <w:tabs>
          <w:tab w:val="left" w:pos="308"/>
        </w:tabs>
        <w:spacing w:after="0" w:line="240" w:lineRule="auto"/>
        <w:ind w:left="4820" w:right="-36" w:firstLine="0"/>
        <w:jc w:val="center"/>
        <w:rPr>
          <w:rFonts w:ascii="Arial" w:hAnsi="Arial" w:cs="Arial"/>
          <w:b/>
        </w:rPr>
      </w:pPr>
    </w:p>
    <w:p w14:paraId="3490FB2E" w14:textId="77777777" w:rsidR="00C259FE" w:rsidRDefault="00C259FE" w:rsidP="005E3B74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-36" w:firstLine="0"/>
        <w:jc w:val="both"/>
        <w:rPr>
          <w:rFonts w:ascii="Arial" w:hAnsi="Arial" w:cs="Arial"/>
          <w:b/>
        </w:rPr>
      </w:pPr>
    </w:p>
    <w:p w14:paraId="727279BB" w14:textId="528788F5" w:rsidR="00C259FE" w:rsidRPr="00EB51B7" w:rsidRDefault="005E3B74" w:rsidP="005E3B74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-36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br/>
      </w:r>
      <w:r w:rsidRPr="00EB51B7">
        <w:rPr>
          <w:rFonts w:ascii="Arial" w:hAnsi="Arial" w:cs="Arial"/>
          <w:bCs/>
        </w:rPr>
        <w:t>Uzasadnienie</w:t>
      </w:r>
    </w:p>
    <w:p w14:paraId="2E7C8452" w14:textId="4DE8AC30" w:rsidR="005E3B74" w:rsidRDefault="00EB51B7" w:rsidP="005E3B74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-36" w:firstLine="0"/>
        <w:jc w:val="both"/>
        <w:rPr>
          <w:rFonts w:ascii="Arial" w:hAnsi="Arial" w:cs="Arial"/>
          <w:bCs/>
        </w:rPr>
      </w:pPr>
      <w:r w:rsidRPr="00A10C65">
        <w:rPr>
          <w:rFonts w:ascii="Arial" w:hAnsi="Arial" w:cs="Arial"/>
          <w:bCs/>
        </w:rPr>
        <w:t>Z uwagi na fakt, że sprawa została skierowana</w:t>
      </w:r>
      <w:r w:rsidR="0023533F" w:rsidRPr="00A10C65">
        <w:rPr>
          <w:rFonts w:ascii="Arial" w:hAnsi="Arial" w:cs="Arial"/>
          <w:bCs/>
        </w:rPr>
        <w:t xml:space="preserve"> do Sądu Rejonowego w Rzeszowie przez Kancelarię </w:t>
      </w:r>
      <w:r w:rsidR="00CC4C3D" w:rsidRPr="00A10C65">
        <w:rPr>
          <w:rFonts w:ascii="Arial" w:hAnsi="Arial" w:cs="Arial"/>
          <w:bCs/>
        </w:rPr>
        <w:t>Radców Prawnych Czubat &amp; Hadała</w:t>
      </w:r>
      <w:r w:rsidR="00267CF5" w:rsidRPr="00A10C65">
        <w:rPr>
          <w:rFonts w:ascii="Arial" w:hAnsi="Arial" w:cs="Arial"/>
          <w:bCs/>
        </w:rPr>
        <w:t>.</w:t>
      </w:r>
      <w:r w:rsidR="00723DDD">
        <w:rPr>
          <w:rFonts w:ascii="Arial" w:hAnsi="Arial" w:cs="Arial"/>
          <w:bCs/>
        </w:rPr>
        <w:t xml:space="preserve"> </w:t>
      </w:r>
      <w:r w:rsidR="00267CF5" w:rsidRPr="00A10C65">
        <w:rPr>
          <w:rFonts w:ascii="Arial" w:hAnsi="Arial" w:cs="Arial"/>
          <w:bCs/>
        </w:rPr>
        <w:t>W wyroku</w:t>
      </w:r>
      <w:r w:rsidR="009160C2" w:rsidRPr="00A10C65">
        <w:rPr>
          <w:rFonts w:ascii="Arial" w:hAnsi="Arial" w:cs="Arial"/>
          <w:bCs/>
        </w:rPr>
        <w:t xml:space="preserve"> </w:t>
      </w:r>
      <w:r w:rsidR="00267CF5" w:rsidRPr="00A10C65">
        <w:rPr>
          <w:rFonts w:ascii="Arial" w:hAnsi="Arial" w:cs="Arial"/>
          <w:bCs/>
        </w:rPr>
        <w:t xml:space="preserve">zasądzono od firmy </w:t>
      </w:r>
      <w:r w:rsidR="00882060">
        <w:rPr>
          <w:rFonts w:ascii="Arial" w:hAnsi="Arial" w:cs="Arial"/>
          <w:bCs/>
        </w:rPr>
        <w:t>…………………………</w:t>
      </w:r>
      <w:r w:rsidR="002D6AE7" w:rsidRPr="00A10C65">
        <w:rPr>
          <w:rFonts w:ascii="Arial" w:hAnsi="Arial" w:cs="Arial"/>
          <w:bCs/>
        </w:rPr>
        <w:t xml:space="preserve"> </w:t>
      </w:r>
      <w:r w:rsidR="009160C2" w:rsidRPr="00A10C65">
        <w:rPr>
          <w:rFonts w:ascii="Arial" w:hAnsi="Arial" w:cs="Arial"/>
          <w:bCs/>
        </w:rPr>
        <w:t>zapłatę wraz z odsetkami</w:t>
      </w:r>
      <w:r w:rsidR="002554A5">
        <w:rPr>
          <w:rFonts w:ascii="Arial" w:hAnsi="Arial" w:cs="Arial"/>
          <w:bCs/>
        </w:rPr>
        <w:t>, d</w:t>
      </w:r>
      <w:r w:rsidR="002D66D1" w:rsidRPr="00A10C65">
        <w:rPr>
          <w:rFonts w:ascii="Arial" w:hAnsi="Arial" w:cs="Arial"/>
          <w:bCs/>
        </w:rPr>
        <w:t>łużnik nie wpłacił zarządzonych należności.</w:t>
      </w:r>
      <w:r w:rsidR="00723DDD">
        <w:rPr>
          <w:rFonts w:ascii="Arial" w:hAnsi="Arial" w:cs="Arial"/>
          <w:bCs/>
        </w:rPr>
        <w:t xml:space="preserve"> </w:t>
      </w:r>
      <w:r w:rsidR="002D66D1" w:rsidRPr="00A10C65">
        <w:rPr>
          <w:rFonts w:ascii="Arial" w:hAnsi="Arial" w:cs="Arial"/>
          <w:bCs/>
        </w:rPr>
        <w:t xml:space="preserve">Egzekucja przez Komornika </w:t>
      </w:r>
      <w:r w:rsidR="00B01A73" w:rsidRPr="00A10C65">
        <w:rPr>
          <w:rFonts w:ascii="Arial" w:hAnsi="Arial" w:cs="Arial"/>
          <w:bCs/>
        </w:rPr>
        <w:t>Sądowego przeciwko dłużnikowi okazała się bezskuteczna.</w:t>
      </w:r>
      <w:r w:rsidR="003B737C" w:rsidRPr="00A10C65">
        <w:rPr>
          <w:rFonts w:ascii="Arial" w:hAnsi="Arial" w:cs="Arial"/>
          <w:bCs/>
        </w:rPr>
        <w:t xml:space="preserve"> Zachodzi uzasadnione przypuszczenie</w:t>
      </w:r>
      <w:r w:rsidR="002554A5">
        <w:rPr>
          <w:rFonts w:ascii="Arial" w:hAnsi="Arial" w:cs="Arial"/>
          <w:bCs/>
        </w:rPr>
        <w:t xml:space="preserve">, </w:t>
      </w:r>
      <w:r w:rsidR="003B737C" w:rsidRPr="00A10C65">
        <w:rPr>
          <w:rFonts w:ascii="Arial" w:hAnsi="Arial" w:cs="Arial"/>
          <w:bCs/>
        </w:rPr>
        <w:t xml:space="preserve">że dalsze jego prowadzenie </w:t>
      </w:r>
      <w:r w:rsidR="00A32183" w:rsidRPr="00A10C65">
        <w:rPr>
          <w:rFonts w:ascii="Arial" w:hAnsi="Arial" w:cs="Arial"/>
          <w:bCs/>
        </w:rPr>
        <w:t xml:space="preserve">nie spowoduje uzyskania kwoty wyższej od kosztów dochodzenia </w:t>
      </w:r>
      <w:r w:rsidR="0099033F" w:rsidRPr="00A10C65">
        <w:rPr>
          <w:rFonts w:ascii="Arial" w:hAnsi="Arial" w:cs="Arial"/>
          <w:bCs/>
        </w:rPr>
        <w:t>i egzekucji tej należności.</w:t>
      </w:r>
      <w:r w:rsidR="00201E0E" w:rsidRPr="00A10C65">
        <w:rPr>
          <w:rFonts w:ascii="Arial" w:hAnsi="Arial" w:cs="Arial"/>
          <w:bCs/>
        </w:rPr>
        <w:t xml:space="preserve"> </w:t>
      </w:r>
      <w:r w:rsidR="0099033F" w:rsidRPr="00A10C65">
        <w:rPr>
          <w:rFonts w:ascii="Arial" w:hAnsi="Arial" w:cs="Arial"/>
          <w:bCs/>
        </w:rPr>
        <w:t>Zachodzi podstawa do um</w:t>
      </w:r>
      <w:r w:rsidR="00201E0E" w:rsidRPr="00A10C65">
        <w:rPr>
          <w:rFonts w:ascii="Arial" w:hAnsi="Arial" w:cs="Arial"/>
          <w:bCs/>
        </w:rPr>
        <w:t>o</w:t>
      </w:r>
      <w:r w:rsidR="0099033F" w:rsidRPr="00A10C65">
        <w:rPr>
          <w:rFonts w:ascii="Arial" w:hAnsi="Arial" w:cs="Arial"/>
          <w:bCs/>
        </w:rPr>
        <w:t>rzenia należności pienię</w:t>
      </w:r>
      <w:r w:rsidR="00201E0E" w:rsidRPr="00A10C65">
        <w:rPr>
          <w:rFonts w:ascii="Arial" w:hAnsi="Arial" w:cs="Arial"/>
          <w:bCs/>
        </w:rPr>
        <w:t>ż</w:t>
      </w:r>
      <w:r w:rsidR="0099033F" w:rsidRPr="00A10C65">
        <w:rPr>
          <w:rFonts w:ascii="Arial" w:hAnsi="Arial" w:cs="Arial"/>
          <w:bCs/>
        </w:rPr>
        <w:t>n</w:t>
      </w:r>
      <w:r w:rsidR="00201E0E" w:rsidRPr="00A10C65">
        <w:rPr>
          <w:rFonts w:ascii="Arial" w:hAnsi="Arial" w:cs="Arial"/>
          <w:bCs/>
        </w:rPr>
        <w:t>y</w:t>
      </w:r>
      <w:r w:rsidR="0099033F" w:rsidRPr="00A10C65">
        <w:rPr>
          <w:rFonts w:ascii="Arial" w:hAnsi="Arial" w:cs="Arial"/>
          <w:bCs/>
        </w:rPr>
        <w:t xml:space="preserve">ch </w:t>
      </w:r>
      <w:r w:rsidR="00EF6B0C" w:rsidRPr="00A10C65">
        <w:rPr>
          <w:rFonts w:ascii="Arial" w:hAnsi="Arial" w:cs="Arial"/>
          <w:bCs/>
        </w:rPr>
        <w:t xml:space="preserve">w wysokości 3 788,72 zł wraz z odsetkami w wysokości </w:t>
      </w:r>
      <w:r w:rsidR="00142A07" w:rsidRPr="00A10C65">
        <w:rPr>
          <w:rFonts w:ascii="Arial" w:hAnsi="Arial" w:cs="Arial"/>
          <w:bCs/>
        </w:rPr>
        <w:t xml:space="preserve">841,80 </w:t>
      </w:r>
      <w:r w:rsidR="001A12B2">
        <w:rPr>
          <w:rFonts w:ascii="Arial" w:hAnsi="Arial" w:cs="Arial"/>
          <w:bCs/>
        </w:rPr>
        <w:t>z</w:t>
      </w:r>
      <w:r w:rsidR="00142A07" w:rsidRPr="00A10C65">
        <w:rPr>
          <w:rFonts w:ascii="Arial" w:hAnsi="Arial" w:cs="Arial"/>
          <w:bCs/>
        </w:rPr>
        <w:t>ł przypadających Szkole Podstawowej Nr 1 w Rzeszowie.</w:t>
      </w:r>
    </w:p>
    <w:p w14:paraId="4A4EA211" w14:textId="77777777" w:rsidR="00723DDD" w:rsidRDefault="00723DDD" w:rsidP="005E3B74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-36" w:firstLine="0"/>
        <w:jc w:val="both"/>
        <w:rPr>
          <w:rFonts w:ascii="Arial" w:hAnsi="Arial" w:cs="Arial"/>
          <w:bCs/>
        </w:rPr>
      </w:pPr>
    </w:p>
    <w:p w14:paraId="7CE9E212" w14:textId="58B5660F" w:rsidR="00723DDD" w:rsidRDefault="00723DDD" w:rsidP="005E3B74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-36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Wyłączono jawność w zakresie danych osobowych w postaci: nazw</w:t>
      </w:r>
      <w:r w:rsidR="00882060">
        <w:rPr>
          <w:rFonts w:ascii="Arial" w:hAnsi="Arial" w:cs="Arial"/>
          <w:bCs/>
        </w:rPr>
        <w:t>y</w:t>
      </w:r>
      <w:r>
        <w:rPr>
          <w:rFonts w:ascii="Arial" w:hAnsi="Arial" w:cs="Arial"/>
          <w:bCs/>
        </w:rPr>
        <w:t xml:space="preserve"> firmy, </w:t>
      </w:r>
      <w:r w:rsidR="00882060">
        <w:rPr>
          <w:rFonts w:ascii="Arial" w:hAnsi="Arial" w:cs="Arial"/>
          <w:bCs/>
        </w:rPr>
        <w:t>danych osobowych jego właścicieli i adresu firmy n</w:t>
      </w:r>
      <w:r>
        <w:rPr>
          <w:rFonts w:ascii="Arial" w:hAnsi="Arial" w:cs="Arial"/>
          <w:bCs/>
        </w:rPr>
        <w:t xml:space="preserve">a podstawie art. 5 ust. 2 ustawy z dnia 6 września 2001 r. </w:t>
      </w:r>
      <w:r w:rsidR="00882060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>o dostępie do informacji publicznej.</w:t>
      </w:r>
    </w:p>
    <w:p w14:paraId="721F075B" w14:textId="77777777" w:rsidR="00723DDD" w:rsidRDefault="00723DDD" w:rsidP="005E3B74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-36" w:firstLine="0"/>
        <w:jc w:val="both"/>
        <w:rPr>
          <w:rFonts w:ascii="Arial" w:hAnsi="Arial" w:cs="Arial"/>
          <w:bCs/>
        </w:rPr>
      </w:pPr>
    </w:p>
    <w:p w14:paraId="20D450D0" w14:textId="6892AC84" w:rsidR="00723DDD" w:rsidRDefault="00723DDD" w:rsidP="005E3B74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-36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Jawność wyłączył:</w:t>
      </w:r>
    </w:p>
    <w:p w14:paraId="42E02ECB" w14:textId="2815C76B" w:rsidR="00773DF7" w:rsidRDefault="00773DF7" w:rsidP="005E3B74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-36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Dyrektor Wydziału Edukacji Urzędu Miasta Rzeszowa Zbigniew Bury.</w:t>
      </w:r>
    </w:p>
    <w:p w14:paraId="1EDA0D4B" w14:textId="77777777" w:rsidR="00723DDD" w:rsidRPr="00A10C65" w:rsidRDefault="00723DDD" w:rsidP="005E3B74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-36" w:firstLine="0"/>
        <w:jc w:val="both"/>
        <w:rPr>
          <w:rFonts w:ascii="Arial" w:hAnsi="Arial" w:cs="Arial"/>
          <w:bCs/>
        </w:rPr>
      </w:pPr>
    </w:p>
    <w:p w14:paraId="331981CF" w14:textId="77777777" w:rsidR="00C259FE" w:rsidRDefault="00C259FE" w:rsidP="00C259FE">
      <w:pPr>
        <w:pStyle w:val="Teksttreci0"/>
        <w:shd w:val="clear" w:color="auto" w:fill="auto"/>
        <w:tabs>
          <w:tab w:val="left" w:pos="308"/>
        </w:tabs>
        <w:spacing w:after="0" w:line="240" w:lineRule="auto"/>
        <w:ind w:left="4820" w:right="-36" w:firstLine="0"/>
        <w:jc w:val="both"/>
        <w:rPr>
          <w:rFonts w:ascii="Arial" w:hAnsi="Arial" w:cs="Arial"/>
          <w:b/>
        </w:rPr>
      </w:pPr>
    </w:p>
    <w:p w14:paraId="2E504955" w14:textId="77777777" w:rsidR="00C259FE" w:rsidRDefault="00C259FE" w:rsidP="00C259FE">
      <w:pPr>
        <w:pStyle w:val="Teksttreci0"/>
        <w:shd w:val="clear" w:color="auto" w:fill="auto"/>
        <w:tabs>
          <w:tab w:val="left" w:pos="308"/>
        </w:tabs>
        <w:spacing w:after="0" w:line="240" w:lineRule="auto"/>
        <w:ind w:left="4820" w:right="-36" w:firstLine="0"/>
        <w:jc w:val="both"/>
        <w:rPr>
          <w:rFonts w:ascii="Arial" w:hAnsi="Arial" w:cs="Arial"/>
          <w:b/>
        </w:rPr>
      </w:pPr>
    </w:p>
    <w:p w14:paraId="598974CF" w14:textId="77777777" w:rsidR="00C259FE" w:rsidRDefault="00C259FE" w:rsidP="00C259FE">
      <w:pPr>
        <w:pStyle w:val="Teksttreci0"/>
        <w:shd w:val="clear" w:color="auto" w:fill="auto"/>
        <w:tabs>
          <w:tab w:val="left" w:pos="308"/>
        </w:tabs>
        <w:spacing w:after="0" w:line="240" w:lineRule="auto"/>
        <w:ind w:left="4820" w:right="-36" w:firstLine="0"/>
        <w:jc w:val="both"/>
        <w:rPr>
          <w:rFonts w:ascii="Arial" w:hAnsi="Arial" w:cs="Arial"/>
          <w:b/>
        </w:rPr>
      </w:pPr>
    </w:p>
    <w:p w14:paraId="5104642A" w14:textId="77777777" w:rsidR="00C259FE" w:rsidRDefault="00C259FE" w:rsidP="00C259FE">
      <w:pPr>
        <w:pStyle w:val="Teksttreci0"/>
        <w:shd w:val="clear" w:color="auto" w:fill="auto"/>
        <w:tabs>
          <w:tab w:val="left" w:pos="308"/>
        </w:tabs>
        <w:spacing w:after="0" w:line="240" w:lineRule="auto"/>
        <w:ind w:left="4820" w:right="-36" w:firstLine="0"/>
        <w:jc w:val="both"/>
        <w:rPr>
          <w:rFonts w:ascii="Arial" w:hAnsi="Arial" w:cs="Arial"/>
          <w:b/>
        </w:rPr>
      </w:pPr>
    </w:p>
    <w:p w14:paraId="41F42149" w14:textId="77777777" w:rsidR="00C259FE" w:rsidRDefault="00C259FE" w:rsidP="00C259FE">
      <w:pPr>
        <w:pStyle w:val="Teksttreci0"/>
        <w:shd w:val="clear" w:color="auto" w:fill="auto"/>
        <w:tabs>
          <w:tab w:val="left" w:pos="308"/>
        </w:tabs>
        <w:spacing w:after="0" w:line="240" w:lineRule="auto"/>
        <w:ind w:left="4820" w:right="-36" w:firstLine="0"/>
        <w:jc w:val="both"/>
        <w:rPr>
          <w:rFonts w:ascii="Arial" w:hAnsi="Arial" w:cs="Arial"/>
          <w:b/>
        </w:rPr>
      </w:pPr>
    </w:p>
    <w:p w14:paraId="1D057A45" w14:textId="77777777" w:rsidR="00C259FE" w:rsidRDefault="00C259FE" w:rsidP="00C259FE">
      <w:pPr>
        <w:pStyle w:val="Teksttreci0"/>
        <w:shd w:val="clear" w:color="auto" w:fill="auto"/>
        <w:tabs>
          <w:tab w:val="left" w:pos="308"/>
        </w:tabs>
        <w:spacing w:after="0" w:line="240" w:lineRule="auto"/>
        <w:ind w:left="4820" w:right="-36" w:firstLine="0"/>
        <w:jc w:val="both"/>
        <w:rPr>
          <w:rFonts w:ascii="Arial" w:hAnsi="Arial" w:cs="Arial"/>
          <w:b/>
        </w:rPr>
      </w:pPr>
    </w:p>
    <w:p w14:paraId="3CA520C4" w14:textId="77777777" w:rsidR="00C259FE" w:rsidRDefault="00C259FE" w:rsidP="00C259FE">
      <w:pPr>
        <w:pStyle w:val="Teksttreci0"/>
        <w:shd w:val="clear" w:color="auto" w:fill="auto"/>
        <w:tabs>
          <w:tab w:val="left" w:pos="308"/>
        </w:tabs>
        <w:spacing w:after="0" w:line="240" w:lineRule="auto"/>
        <w:ind w:left="4820" w:right="-36" w:firstLine="0"/>
        <w:jc w:val="both"/>
        <w:rPr>
          <w:rFonts w:ascii="Arial" w:hAnsi="Arial" w:cs="Arial"/>
          <w:b/>
        </w:rPr>
      </w:pPr>
    </w:p>
    <w:p w14:paraId="709464CB" w14:textId="77777777" w:rsidR="005B1251" w:rsidRDefault="005B1251" w:rsidP="00C259FE">
      <w:pPr>
        <w:pStyle w:val="Teksttreci0"/>
        <w:shd w:val="clear" w:color="auto" w:fill="auto"/>
        <w:tabs>
          <w:tab w:val="left" w:pos="308"/>
        </w:tabs>
        <w:spacing w:after="0" w:line="240" w:lineRule="auto"/>
        <w:ind w:left="4820" w:right="-36" w:firstLine="0"/>
        <w:jc w:val="both"/>
        <w:rPr>
          <w:rFonts w:ascii="Arial" w:hAnsi="Arial" w:cs="Arial"/>
          <w:b/>
        </w:rPr>
      </w:pPr>
    </w:p>
    <w:p w14:paraId="767B09B3" w14:textId="77777777" w:rsidR="005B1251" w:rsidRDefault="005B1251" w:rsidP="00D51C26">
      <w:pPr>
        <w:pStyle w:val="Teksttreci0"/>
        <w:shd w:val="clear" w:color="auto" w:fill="auto"/>
        <w:tabs>
          <w:tab w:val="left" w:pos="308"/>
        </w:tabs>
        <w:spacing w:after="0" w:line="240" w:lineRule="auto"/>
        <w:ind w:left="4820" w:right="-36" w:firstLine="0"/>
        <w:jc w:val="center"/>
        <w:rPr>
          <w:rFonts w:ascii="Arial" w:hAnsi="Arial" w:cs="Arial"/>
          <w:b/>
        </w:rPr>
      </w:pPr>
    </w:p>
    <w:p w14:paraId="72EDDA52" w14:textId="77777777" w:rsidR="005B1251" w:rsidRPr="00D51C26" w:rsidRDefault="005B1251" w:rsidP="00D51C26">
      <w:pPr>
        <w:pStyle w:val="Teksttreci0"/>
        <w:shd w:val="clear" w:color="auto" w:fill="auto"/>
        <w:tabs>
          <w:tab w:val="left" w:pos="308"/>
        </w:tabs>
        <w:spacing w:after="0" w:line="240" w:lineRule="auto"/>
        <w:ind w:left="4820" w:right="-36" w:firstLine="0"/>
        <w:jc w:val="center"/>
        <w:rPr>
          <w:rFonts w:ascii="Arial" w:hAnsi="Arial" w:cs="Arial"/>
          <w:b/>
        </w:rPr>
      </w:pPr>
    </w:p>
    <w:p w14:paraId="472FF441" w14:textId="77777777" w:rsidR="00D51C26" w:rsidRPr="00D51C26" w:rsidRDefault="00D51C26" w:rsidP="00D51C26">
      <w:pPr>
        <w:pStyle w:val="Teksttreci0"/>
        <w:shd w:val="clear" w:color="auto" w:fill="auto"/>
        <w:tabs>
          <w:tab w:val="left" w:pos="308"/>
        </w:tabs>
        <w:spacing w:after="0" w:line="240" w:lineRule="auto"/>
        <w:ind w:left="4820" w:right="-36" w:firstLine="0"/>
        <w:jc w:val="center"/>
        <w:rPr>
          <w:rFonts w:ascii="Arial" w:hAnsi="Arial" w:cs="Arial"/>
          <w:b/>
        </w:rPr>
      </w:pPr>
    </w:p>
    <w:p w14:paraId="15BA4BB7" w14:textId="77777777" w:rsidR="00D51C26" w:rsidRPr="00D51C26" w:rsidRDefault="00D51C26" w:rsidP="00D51C26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-36" w:firstLine="0"/>
        <w:rPr>
          <w:rFonts w:ascii="Arial" w:hAnsi="Arial" w:cs="Arial"/>
          <w:b/>
        </w:rPr>
      </w:pPr>
    </w:p>
    <w:p w14:paraId="26F766C0" w14:textId="48261DD3" w:rsidR="00D51C26" w:rsidRPr="00D51C26" w:rsidRDefault="00D51C26" w:rsidP="00D51C26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-36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r w:rsidRPr="00D51C26">
        <w:rPr>
          <w:rFonts w:ascii="Arial" w:hAnsi="Arial" w:cs="Arial"/>
        </w:rPr>
        <w:t xml:space="preserve"> </w:t>
      </w:r>
    </w:p>
    <w:p w14:paraId="7C2DA139" w14:textId="77777777" w:rsidR="00D51C26" w:rsidRPr="00D51C26" w:rsidRDefault="00D51C26" w:rsidP="00D51C26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-36" w:firstLine="0"/>
        <w:rPr>
          <w:rFonts w:ascii="Arial" w:hAnsi="Arial" w:cs="Arial"/>
          <w:b/>
        </w:rPr>
      </w:pPr>
    </w:p>
    <w:p w14:paraId="7D8F00DD" w14:textId="77777777" w:rsidR="00D51C26" w:rsidRPr="00D51C26" w:rsidRDefault="00D51C26" w:rsidP="00D51C26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-36" w:firstLine="0"/>
        <w:rPr>
          <w:rFonts w:ascii="Arial" w:hAnsi="Arial" w:cs="Arial"/>
          <w:b/>
        </w:rPr>
      </w:pPr>
    </w:p>
    <w:p w14:paraId="7221138C" w14:textId="77777777" w:rsidR="00D51C26" w:rsidRPr="00D51C26" w:rsidRDefault="00D51C26" w:rsidP="00D51C26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-36" w:firstLine="0"/>
        <w:rPr>
          <w:rFonts w:ascii="Arial" w:hAnsi="Arial" w:cs="Arial"/>
          <w:b/>
        </w:rPr>
      </w:pPr>
    </w:p>
    <w:p w14:paraId="79F7C609" w14:textId="77777777" w:rsidR="00D51C26" w:rsidRPr="00D51C26" w:rsidRDefault="00D51C26" w:rsidP="00D51C26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-36" w:firstLine="0"/>
        <w:rPr>
          <w:rFonts w:ascii="Arial" w:hAnsi="Arial" w:cs="Arial"/>
          <w:b/>
        </w:rPr>
      </w:pPr>
    </w:p>
    <w:p w14:paraId="317541EE" w14:textId="77777777" w:rsidR="00D51C26" w:rsidRPr="00D51C26" w:rsidRDefault="00D51C26" w:rsidP="00D51C26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-36" w:firstLine="0"/>
        <w:rPr>
          <w:rFonts w:ascii="Arial" w:hAnsi="Arial" w:cs="Arial"/>
          <w:b/>
        </w:rPr>
      </w:pPr>
    </w:p>
    <w:p w14:paraId="7A6F0845" w14:textId="77777777" w:rsidR="00D51C26" w:rsidRPr="00D51C26" w:rsidRDefault="00D51C26" w:rsidP="00D51C26">
      <w:pPr>
        <w:pStyle w:val="Teksttreci0"/>
        <w:shd w:val="clear" w:color="auto" w:fill="auto"/>
        <w:tabs>
          <w:tab w:val="left" w:pos="308"/>
        </w:tabs>
        <w:spacing w:after="0" w:line="240" w:lineRule="auto"/>
        <w:ind w:right="-36" w:firstLine="0"/>
        <w:rPr>
          <w:rFonts w:ascii="Arial" w:hAnsi="Arial" w:cs="Arial"/>
          <w:b/>
        </w:rPr>
      </w:pPr>
    </w:p>
    <w:p w14:paraId="53BE4871" w14:textId="77777777" w:rsidR="007A3A41" w:rsidRPr="00D51C26" w:rsidRDefault="007A3A41" w:rsidP="00D51C26">
      <w:pPr>
        <w:ind w:right="-36"/>
        <w:rPr>
          <w:rFonts w:ascii="Arial" w:hAnsi="Arial" w:cs="Arial"/>
          <w:sz w:val="22"/>
          <w:szCs w:val="22"/>
        </w:rPr>
      </w:pPr>
    </w:p>
    <w:sectPr w:rsidR="007A3A41" w:rsidRPr="00D51C26" w:rsidSect="00D51C26">
      <w:headerReference w:type="default" r:id="rId9"/>
      <w:pgSz w:w="11905" w:h="16837"/>
      <w:pgMar w:top="1471" w:right="1602" w:bottom="1282" w:left="1267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E2126" w14:textId="77777777" w:rsidR="002569AB" w:rsidRDefault="002569AB">
      <w:r>
        <w:separator/>
      </w:r>
    </w:p>
  </w:endnote>
  <w:endnote w:type="continuationSeparator" w:id="0">
    <w:p w14:paraId="1E6BE84B" w14:textId="77777777" w:rsidR="002569AB" w:rsidRDefault="0025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80979" w14:textId="77777777" w:rsidR="002569AB" w:rsidRDefault="002569AB">
      <w:r>
        <w:separator/>
      </w:r>
    </w:p>
  </w:footnote>
  <w:footnote w:type="continuationSeparator" w:id="0">
    <w:p w14:paraId="53406165" w14:textId="77777777" w:rsidR="002569AB" w:rsidRDefault="00256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D43D8" w14:textId="77777777" w:rsidR="00D51C26" w:rsidRDefault="00D51C26" w:rsidP="00FE27B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26"/>
    <w:rsid w:val="00075C2C"/>
    <w:rsid w:val="00090715"/>
    <w:rsid w:val="00097BB9"/>
    <w:rsid w:val="000B5F16"/>
    <w:rsid w:val="00142A07"/>
    <w:rsid w:val="001A12B2"/>
    <w:rsid w:val="00201E0E"/>
    <w:rsid w:val="0023533F"/>
    <w:rsid w:val="002554A5"/>
    <w:rsid w:val="002569AB"/>
    <w:rsid w:val="00267CF5"/>
    <w:rsid w:val="002D66D1"/>
    <w:rsid w:val="002D6AE7"/>
    <w:rsid w:val="003B737C"/>
    <w:rsid w:val="005A409E"/>
    <w:rsid w:val="005B1251"/>
    <w:rsid w:val="005B27A8"/>
    <w:rsid w:val="005E3B74"/>
    <w:rsid w:val="00620738"/>
    <w:rsid w:val="00640059"/>
    <w:rsid w:val="00723DDD"/>
    <w:rsid w:val="00756AFB"/>
    <w:rsid w:val="00757A07"/>
    <w:rsid w:val="00773DF7"/>
    <w:rsid w:val="007A3A41"/>
    <w:rsid w:val="00844224"/>
    <w:rsid w:val="00882060"/>
    <w:rsid w:val="008A2315"/>
    <w:rsid w:val="009160C2"/>
    <w:rsid w:val="0099033F"/>
    <w:rsid w:val="00A10C65"/>
    <w:rsid w:val="00A32183"/>
    <w:rsid w:val="00A643E4"/>
    <w:rsid w:val="00AF0CAE"/>
    <w:rsid w:val="00B01A73"/>
    <w:rsid w:val="00B37289"/>
    <w:rsid w:val="00C00AAD"/>
    <w:rsid w:val="00C259FE"/>
    <w:rsid w:val="00CC4C3D"/>
    <w:rsid w:val="00D51C26"/>
    <w:rsid w:val="00E46165"/>
    <w:rsid w:val="00EB51B7"/>
    <w:rsid w:val="00EC05F7"/>
    <w:rsid w:val="00EF6B0C"/>
    <w:rsid w:val="00F04CC7"/>
    <w:rsid w:val="00F9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AC92"/>
  <w15:chartTrackingRefBased/>
  <w15:docId w15:val="{D231C026-B60E-4078-9F49-289A1A7B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C26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1C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1C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1C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1C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1C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1C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1C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1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1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1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1C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1C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1C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1C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1C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1C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1C26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51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1C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51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1C2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51C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1C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51C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1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1C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1C26"/>
    <w:rPr>
      <w:b/>
      <w:bCs/>
      <w:smallCaps/>
      <w:color w:val="0F4761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51C26"/>
    <w:rPr>
      <w:rFonts w:ascii="Calibri" w:hAnsi="Calibri" w:cs="Calibri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51C26"/>
    <w:rPr>
      <w:rFonts w:ascii="Calibri" w:hAnsi="Calibri" w:cs="Calibri"/>
      <w:b/>
      <w:bCs/>
      <w:shd w:val="clear" w:color="auto" w:fill="FFFFFF"/>
    </w:rPr>
  </w:style>
  <w:style w:type="character" w:customStyle="1" w:styleId="Teksttreci211">
    <w:name w:val="Tekst treści (2) + 11"/>
    <w:aliases w:val="5 pt,Bez pogrubienia,Odstępy 2 pt"/>
    <w:basedOn w:val="Teksttreci2"/>
    <w:uiPriority w:val="99"/>
    <w:rsid w:val="00D51C26"/>
    <w:rPr>
      <w:rFonts w:ascii="Calibri" w:hAnsi="Calibri" w:cs="Calibri"/>
      <w:b w:val="0"/>
      <w:bCs w:val="0"/>
      <w:spacing w:val="50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51C26"/>
    <w:pPr>
      <w:shd w:val="clear" w:color="auto" w:fill="FFFFFF"/>
      <w:spacing w:after="420" w:line="493" w:lineRule="exact"/>
      <w:ind w:hanging="420"/>
    </w:pPr>
    <w:rPr>
      <w:rFonts w:ascii="Calibri" w:eastAsiaTheme="minorHAnsi" w:hAnsi="Calibri" w:cs="Calibri"/>
      <w:color w:val="auto"/>
      <w:kern w:val="2"/>
      <w:sz w:val="22"/>
      <w:szCs w:val="22"/>
      <w:lang w:eastAsia="en-US"/>
      <w14:ligatures w14:val="standardContextual"/>
    </w:rPr>
  </w:style>
  <w:style w:type="paragraph" w:customStyle="1" w:styleId="Teksttreci20">
    <w:name w:val="Tekst treści (2)"/>
    <w:basedOn w:val="Normalny"/>
    <w:link w:val="Teksttreci2"/>
    <w:uiPriority w:val="99"/>
    <w:rsid w:val="00D51C26"/>
    <w:pPr>
      <w:shd w:val="clear" w:color="auto" w:fill="FFFFFF"/>
      <w:spacing w:before="420" w:after="420" w:line="335" w:lineRule="exact"/>
      <w:jc w:val="both"/>
    </w:pPr>
    <w:rPr>
      <w:rFonts w:ascii="Calibri" w:eastAsiaTheme="minorHAnsi" w:hAnsi="Calibri" w:cs="Calibri"/>
      <w:b/>
      <w:bCs/>
      <w:color w:val="auto"/>
      <w:kern w:val="2"/>
      <w:sz w:val="22"/>
      <w:szCs w:val="22"/>
      <w:lang w:eastAsia="en-US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D51C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1C26"/>
    <w:rPr>
      <w:rFonts w:ascii="Arial Unicode MS" w:eastAsia="Times New Roman" w:hAnsi="Arial Unicode MS" w:cs="Arial Unicode MS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4842F366363342930C2F30E155C7BE" ma:contentTypeVersion="15" ma:contentTypeDescription="Utwórz nowy dokument." ma:contentTypeScope="" ma:versionID="2793aba9f3309d456ddbbea360639bd5">
  <xsd:schema xmlns:xsd="http://www.w3.org/2001/XMLSchema" xmlns:xs="http://www.w3.org/2001/XMLSchema" xmlns:p="http://schemas.microsoft.com/office/2006/metadata/properties" xmlns:ns3="5703a2d8-4c3f-497e-8678-5ed9569cfe1f" xmlns:ns4="87b2ba31-e8d5-4df5-a956-295d9e95b66d" targetNamespace="http://schemas.microsoft.com/office/2006/metadata/properties" ma:root="true" ma:fieldsID="4211da4e1d1061046cbd47156a0f84be" ns3:_="" ns4:_="">
    <xsd:import namespace="5703a2d8-4c3f-497e-8678-5ed9569cfe1f"/>
    <xsd:import namespace="87b2ba31-e8d5-4df5-a956-295d9e95b6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3a2d8-4c3f-497e-8678-5ed9569cf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2ba31-e8d5-4df5-a956-295d9e95b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03a2d8-4c3f-497e-8678-5ed9569cfe1f" xsi:nil="true"/>
  </documentManagement>
</p:properties>
</file>

<file path=customXml/itemProps1.xml><?xml version="1.0" encoding="utf-8"?>
<ds:datastoreItem xmlns:ds="http://schemas.openxmlformats.org/officeDocument/2006/customXml" ds:itemID="{14423D2C-6EB1-496E-A60F-CFAC7DED0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13195-3A02-4CDF-9C18-86EF2A738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3a2d8-4c3f-497e-8678-5ed9569cfe1f"/>
    <ds:schemaRef ds:uri="87b2ba31-e8d5-4df5-a956-295d9e95b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9B98BA-E0B5-4E0A-A1BD-DF936C4DB12D}">
  <ds:schemaRefs>
    <ds:schemaRef ds:uri="http://schemas.microsoft.com/office/2006/metadata/properties"/>
    <ds:schemaRef ds:uri="http://schemas.microsoft.com/office/infopath/2007/PartnerControls"/>
    <ds:schemaRef ds:uri="5703a2d8-4c3f-497e-8678-5ed9569cfe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Polańska Magdalena</dc:creator>
  <cp:keywords/>
  <dc:description/>
  <cp:lastModifiedBy>Baran Izabela</cp:lastModifiedBy>
  <cp:revision>14</cp:revision>
  <cp:lastPrinted>2024-05-24T09:18:00Z</cp:lastPrinted>
  <dcterms:created xsi:type="dcterms:W3CDTF">2024-04-25T10:44:00Z</dcterms:created>
  <dcterms:modified xsi:type="dcterms:W3CDTF">2024-05-24T12:00:00Z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0x0101008B4842F366363342930C2F30E155C7BE</vt:lpwstr>
  </property>
</Properties>
</file>